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ind w:left="2337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第七章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共产主义崇高理想及其最终实</w:t>
      </w:r>
      <w:r>
        <w:rPr>
          <w:rFonts w:ascii="微软雅黑" w:hAnsi="微软雅黑" w:eastAsia="微软雅黑" w:cs="微软雅黑"/>
          <w:color w:val="A5201E"/>
          <w:spacing w:val="2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现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20" w:line="184" w:lineRule="auto"/>
        <w:ind w:left="4461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712D0E"/>
          <w:spacing w:val="1"/>
          <w:sz w:val="28"/>
          <w:szCs w:val="28"/>
        </w:rPr>
        <w:t>7.1</w:t>
      </w:r>
      <w:r>
        <w:rPr>
          <w:rFonts w:ascii="Times New Roman" w:hAnsi="Times New Roman" w:eastAsia="Times New Roman" w:cs="Times New Roman"/>
          <w:color w:val="712D0E"/>
          <w:spacing w:val="1"/>
          <w:sz w:val="28"/>
          <w:szCs w:val="28"/>
        </w:rPr>
        <w:t xml:space="preserve">    </w:t>
      </w:r>
      <w:r>
        <w:rPr>
          <w:rFonts w:ascii="微软雅黑" w:hAnsi="微软雅黑" w:eastAsia="微软雅黑" w:cs="微软雅黑"/>
          <w:color w:val="712D0E"/>
          <w:spacing w:val="1"/>
          <w:sz w:val="28"/>
          <w:szCs w:val="28"/>
          <w14:textOutline w14:w="3175" w14:cap="flat" w14:cmpd="sng">
            <w14:solidFill>
              <w14:srgbClr w14:val="712D0E"/>
            </w14:solidFill>
            <w14:prstDash w14:val="solid"/>
            <w14:miter w14:val="0"/>
          </w14:textOutline>
        </w:rPr>
        <w:t>复习笔记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007874"/>
          <w:spacing w:val="2"/>
          <w:sz w:val="20"/>
          <w:szCs w:val="20"/>
        </w:rPr>
        <w:t>【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>知识框架  (庖丁解牛)  】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8359" w:lineRule="exact"/>
        <w:ind w:firstLine="617"/>
        <w:textAlignment w:val="center"/>
      </w:pPr>
      <w:r>
        <w:drawing>
          <wp:inline distT="0" distB="0" distL="0" distR="0">
            <wp:extent cx="5993765" cy="5307330"/>
            <wp:effectExtent l="0" t="0" r="6985" b="7620"/>
            <wp:docPr id="229" name="IM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 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530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5F8C3BD0"/>
    <w:rsid w:val="5F8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2023-12-11T05:58:00Z</dcterms:created>
  <dc:creator>Lenovo</dc:creator>
  <cp:lastModifiedBy>Lenovo</cp:lastModifiedBy>
  <dcterms:modified xsi:type="dcterms:W3CDTF">2023-12-11T05:58:54Z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A6EA383BB0334335A6A8705519D34654_11</vt:lpwstr>
  </property>
</Properties>
</file>